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CE" w:rsidRPr="00B10FB3" w:rsidRDefault="00D926CE">
      <w:pPr>
        <w:rPr>
          <w:color w:val="FF0000"/>
          <w:sz w:val="40"/>
          <w:szCs w:val="40"/>
        </w:rPr>
      </w:pPr>
      <w:r w:rsidRPr="00B10FB3">
        <w:rPr>
          <w:color w:val="FF0000"/>
          <w:sz w:val="40"/>
          <w:szCs w:val="40"/>
        </w:rPr>
        <w:t>Notice</w:t>
      </w:r>
    </w:p>
    <w:p w:rsidR="00D926CE" w:rsidRPr="00B10FB3" w:rsidRDefault="00D926CE">
      <w:pPr>
        <w:rPr>
          <w:sz w:val="24"/>
          <w:szCs w:val="24"/>
        </w:rPr>
      </w:pPr>
      <w:r w:rsidRPr="00B10FB3">
        <w:rPr>
          <w:sz w:val="24"/>
          <w:szCs w:val="24"/>
        </w:rPr>
        <w:t xml:space="preserve">2020 Combine Tax Notices / Property Assessment </w:t>
      </w:r>
    </w:p>
    <w:p w:rsidR="00E501BE" w:rsidRPr="00B10FB3" w:rsidRDefault="00E501BE">
      <w:pPr>
        <w:rPr>
          <w:sz w:val="24"/>
          <w:szCs w:val="24"/>
        </w:rPr>
      </w:pPr>
      <w:r w:rsidRPr="00B10FB3">
        <w:rPr>
          <w:sz w:val="24"/>
          <w:szCs w:val="24"/>
        </w:rPr>
        <w:t xml:space="preserve">Have been mailed May 22, 2020 For the Summer Village of Pelican Narrows </w:t>
      </w:r>
    </w:p>
    <w:p w:rsidR="00E501BE" w:rsidRPr="00B10FB3" w:rsidRDefault="00E501BE">
      <w:pPr>
        <w:rPr>
          <w:sz w:val="24"/>
          <w:szCs w:val="24"/>
        </w:rPr>
      </w:pPr>
      <w:r w:rsidRPr="00B10FB3">
        <w:rPr>
          <w:b/>
          <w:sz w:val="24"/>
          <w:szCs w:val="24"/>
        </w:rPr>
        <w:t>Please Note</w:t>
      </w:r>
      <w:r w:rsidRPr="00B10FB3">
        <w:rPr>
          <w:sz w:val="24"/>
          <w:szCs w:val="24"/>
        </w:rPr>
        <w:t xml:space="preserve">: that all assessed persons are deemed to have received their combined Tax Notices / Property Assessment as a result of this notice. </w:t>
      </w:r>
    </w:p>
    <w:p w:rsidR="00E501BE" w:rsidRPr="00B10FB3" w:rsidRDefault="00E501BE">
      <w:pPr>
        <w:rPr>
          <w:sz w:val="24"/>
          <w:szCs w:val="24"/>
        </w:rPr>
      </w:pPr>
      <w:r w:rsidRPr="00B10FB3">
        <w:rPr>
          <w:sz w:val="24"/>
          <w:szCs w:val="24"/>
        </w:rPr>
        <w:t xml:space="preserve">Any assessed person who does not received a Combine Assessment and Tax Notices, is responsible for payment of all taxes owing, regardless of non-receipt of notice. </w:t>
      </w:r>
    </w:p>
    <w:p w:rsidR="00DF6EE7" w:rsidRPr="001B673B" w:rsidRDefault="00DF6EE7" w:rsidP="00DF6EE7">
      <w:pPr>
        <w:spacing w:after="0" w:line="240" w:lineRule="auto"/>
        <w:rPr>
          <w:rFonts w:ascii="Times New Roman" w:hAnsi="Times New Roman" w:cs="Times New Roman"/>
          <w:sz w:val="24"/>
          <w:szCs w:val="24"/>
        </w:rPr>
      </w:pPr>
      <w:r w:rsidRPr="001B673B">
        <w:rPr>
          <w:rFonts w:ascii="Times New Roman" w:hAnsi="Times New Roman" w:cs="Times New Roman"/>
          <w:b/>
          <w:sz w:val="24"/>
          <w:szCs w:val="24"/>
        </w:rPr>
        <w:t>Due to COVID-19</w:t>
      </w:r>
      <w:r w:rsidRPr="001B673B">
        <w:rPr>
          <w:rFonts w:ascii="Times New Roman" w:hAnsi="Times New Roman" w:cs="Times New Roman"/>
          <w:sz w:val="24"/>
          <w:szCs w:val="24"/>
        </w:rPr>
        <w:t xml:space="preserve"> resulting in mass public layoff. Council of Summer Village of Pelican Narrows understand the hardship this may cause. Council has motion not to charge penalty on any taxes not received after July 1, 2020. The only penalty that will be imposed this year will be charge on taxes not received by January 1, 2021. </w:t>
      </w:r>
    </w:p>
    <w:p w:rsidR="00DF6EE7" w:rsidRPr="00DF6EE7" w:rsidRDefault="00DF6EE7" w:rsidP="00DF6EE7">
      <w:pPr>
        <w:spacing w:after="0" w:line="240" w:lineRule="auto"/>
        <w:rPr>
          <w:rFonts w:ascii="Times New Roman" w:hAnsi="Times New Roman" w:cs="Times New Roman"/>
          <w:b/>
          <w:sz w:val="24"/>
          <w:szCs w:val="24"/>
        </w:rPr>
      </w:pPr>
      <w:r w:rsidRPr="00DF6EE7">
        <w:rPr>
          <w:rFonts w:ascii="Times New Roman" w:hAnsi="Times New Roman" w:cs="Times New Roman"/>
          <w:b/>
          <w:sz w:val="24"/>
          <w:szCs w:val="24"/>
        </w:rPr>
        <w:t xml:space="preserve">  </w:t>
      </w:r>
    </w:p>
    <w:p w:rsidR="00E501BE" w:rsidRPr="00B10FB3" w:rsidRDefault="00E501BE">
      <w:pPr>
        <w:rPr>
          <w:sz w:val="24"/>
          <w:szCs w:val="24"/>
        </w:rPr>
      </w:pPr>
      <w:r w:rsidRPr="00B10FB3">
        <w:rPr>
          <w:sz w:val="24"/>
          <w:szCs w:val="24"/>
        </w:rPr>
        <w:t>Property Taxes Due on or before June 30, 2020</w:t>
      </w:r>
    </w:p>
    <w:p w:rsidR="00E501BE" w:rsidRPr="00B10FB3" w:rsidRDefault="00E501BE">
      <w:pPr>
        <w:rPr>
          <w:sz w:val="24"/>
          <w:szCs w:val="24"/>
        </w:rPr>
      </w:pPr>
      <w:r w:rsidRPr="00B10FB3">
        <w:rPr>
          <w:sz w:val="24"/>
          <w:szCs w:val="24"/>
        </w:rPr>
        <w:t>Assessment</w:t>
      </w:r>
      <w:bookmarkStart w:id="0" w:name="_GoBack"/>
      <w:bookmarkEnd w:id="0"/>
    </w:p>
    <w:p w:rsidR="00E501BE" w:rsidRPr="00B10FB3" w:rsidRDefault="00E501BE">
      <w:pPr>
        <w:rPr>
          <w:sz w:val="24"/>
          <w:szCs w:val="24"/>
        </w:rPr>
      </w:pPr>
      <w:r w:rsidRPr="00B10FB3">
        <w:rPr>
          <w:sz w:val="24"/>
          <w:szCs w:val="24"/>
        </w:rPr>
        <w:t>The Notice of Assessment date is May</w:t>
      </w:r>
      <w:r w:rsidR="002F4A49" w:rsidRPr="00B10FB3">
        <w:rPr>
          <w:sz w:val="24"/>
          <w:szCs w:val="24"/>
        </w:rPr>
        <w:t xml:space="preserve"> 22</w:t>
      </w:r>
      <w:r w:rsidRPr="00B10FB3">
        <w:rPr>
          <w:sz w:val="24"/>
          <w:szCs w:val="24"/>
        </w:rPr>
        <w:t xml:space="preserve">, 2020 any person wishing to inquire or make an assessment complaint should read and follow the instruction provided on bottom of Combined Assessment and Tax Notice. </w:t>
      </w:r>
    </w:p>
    <w:p w:rsidR="002F4A49" w:rsidRPr="00B10FB3" w:rsidRDefault="00E501BE">
      <w:pPr>
        <w:rPr>
          <w:sz w:val="24"/>
          <w:szCs w:val="24"/>
        </w:rPr>
      </w:pPr>
      <w:r w:rsidRPr="00B10FB3">
        <w:rPr>
          <w:sz w:val="24"/>
          <w:szCs w:val="24"/>
        </w:rPr>
        <w:t xml:space="preserve">Any person who wishes to file an assessment complaint may do so by filing a written complaint with the </w:t>
      </w:r>
      <w:r w:rsidR="002F4A49" w:rsidRPr="00B10FB3">
        <w:rPr>
          <w:sz w:val="24"/>
          <w:szCs w:val="24"/>
        </w:rPr>
        <w:t>appropriate</w:t>
      </w:r>
      <w:r w:rsidRPr="00B10FB3">
        <w:rPr>
          <w:sz w:val="24"/>
          <w:szCs w:val="24"/>
        </w:rPr>
        <w:t xml:space="preserve"> fee by August 7</w:t>
      </w:r>
      <w:r w:rsidR="002F4A49" w:rsidRPr="00B10FB3">
        <w:rPr>
          <w:sz w:val="24"/>
          <w:szCs w:val="24"/>
        </w:rPr>
        <w:t>, 2020, at the Summer Village Office.</w:t>
      </w:r>
    </w:p>
    <w:p w:rsidR="002F4A49" w:rsidRPr="00B10FB3" w:rsidRDefault="002F4A49">
      <w:pPr>
        <w:rPr>
          <w:sz w:val="24"/>
          <w:szCs w:val="24"/>
        </w:rPr>
      </w:pPr>
      <w:r w:rsidRPr="00B10FB3">
        <w:rPr>
          <w:sz w:val="24"/>
          <w:szCs w:val="24"/>
        </w:rPr>
        <w:t xml:space="preserve"> Summer Village of Pelican Narrows </w:t>
      </w:r>
    </w:p>
    <w:p w:rsidR="002F4A49" w:rsidRPr="00B10FB3" w:rsidRDefault="002F4A49">
      <w:pPr>
        <w:rPr>
          <w:sz w:val="24"/>
          <w:szCs w:val="24"/>
        </w:rPr>
      </w:pPr>
      <w:r w:rsidRPr="00B10FB3">
        <w:rPr>
          <w:sz w:val="24"/>
          <w:szCs w:val="24"/>
        </w:rPr>
        <w:t>780 614 4496</w:t>
      </w:r>
    </w:p>
    <w:p w:rsidR="00E501BE" w:rsidRPr="00B10FB3" w:rsidRDefault="002F4A49">
      <w:pPr>
        <w:rPr>
          <w:sz w:val="24"/>
          <w:szCs w:val="24"/>
        </w:rPr>
      </w:pPr>
      <w:r w:rsidRPr="00B10FB3">
        <w:rPr>
          <w:sz w:val="24"/>
          <w:szCs w:val="24"/>
        </w:rPr>
        <w:t xml:space="preserve">Email: pelicanarrows@gmail.com  </w:t>
      </w:r>
    </w:p>
    <w:p w:rsidR="002F4A49" w:rsidRDefault="002F4A49" w:rsidP="002F4A49">
      <w:pPr>
        <w:spacing w:after="0" w:line="240" w:lineRule="auto"/>
        <w:rPr>
          <w:rFonts w:ascii="Droid Serif" w:eastAsia="Times New Roman" w:hAnsi="Droid Serif" w:cs="Times New Roman"/>
          <w:i/>
          <w:iCs/>
          <w:color w:val="6F6F6F"/>
          <w:sz w:val="40"/>
          <w:szCs w:val="40"/>
          <w:lang w:val="en-CA"/>
        </w:rPr>
      </w:pPr>
      <w:r w:rsidRPr="00DF6EE7">
        <w:rPr>
          <w:rFonts w:ascii="Droid Serif" w:eastAsia="Times New Roman" w:hAnsi="Droid Serif" w:cs="Times New Roman"/>
          <w:i/>
          <w:iCs/>
          <w:color w:val="6F6F6F"/>
          <w:sz w:val="40"/>
          <w:szCs w:val="40"/>
          <w:lang w:val="en-CA"/>
        </w:rPr>
        <w:t xml:space="preserve">I hereby certify that the 2020 Tax Notices were mailed out on May 22, 2020.   - </w:t>
      </w:r>
      <w:proofErr w:type="spellStart"/>
      <w:r w:rsidRPr="00DF6EE7">
        <w:rPr>
          <w:rFonts w:ascii="Droid Serif" w:eastAsia="Times New Roman" w:hAnsi="Droid Serif" w:cs="Times New Roman"/>
          <w:i/>
          <w:iCs/>
          <w:color w:val="6F6F6F"/>
          <w:sz w:val="40"/>
          <w:szCs w:val="40"/>
          <w:lang w:val="en-CA"/>
        </w:rPr>
        <w:t>ShirleyYuschyshyn</w:t>
      </w:r>
      <w:proofErr w:type="spellEnd"/>
      <w:r w:rsidRPr="00DF6EE7">
        <w:rPr>
          <w:rFonts w:ascii="Droid Serif" w:eastAsia="Times New Roman" w:hAnsi="Droid Serif" w:cs="Times New Roman"/>
          <w:i/>
          <w:iCs/>
          <w:color w:val="6F6F6F"/>
          <w:sz w:val="40"/>
          <w:szCs w:val="40"/>
          <w:lang w:val="en-CA"/>
        </w:rPr>
        <w:t>, CAO</w:t>
      </w:r>
    </w:p>
    <w:p w:rsidR="00DF6EE7" w:rsidRPr="00DF6EE7" w:rsidRDefault="00DF6EE7" w:rsidP="002F4A49">
      <w:pPr>
        <w:spacing w:after="0" w:line="240" w:lineRule="auto"/>
        <w:rPr>
          <w:rFonts w:ascii="Droid Serif" w:eastAsia="Times New Roman" w:hAnsi="Droid Serif" w:cs="Times New Roman"/>
          <w:i/>
          <w:iCs/>
          <w:color w:val="6F6F6F"/>
          <w:sz w:val="40"/>
          <w:szCs w:val="40"/>
          <w:lang w:val="en-CA"/>
        </w:rPr>
      </w:pPr>
    </w:p>
    <w:p w:rsidR="002F4A49" w:rsidRPr="00525F2C" w:rsidRDefault="002F4A49" w:rsidP="002F4A49">
      <w:pPr>
        <w:spacing w:after="0" w:line="240" w:lineRule="auto"/>
        <w:outlineLvl w:val="2"/>
        <w:rPr>
          <w:rFonts w:ascii="Oswald" w:eastAsia="Times New Roman" w:hAnsi="Oswald" w:cs="Arial"/>
          <w:caps/>
          <w:color w:val="353535"/>
          <w:sz w:val="27"/>
          <w:szCs w:val="27"/>
          <w:lang w:val="en-CA"/>
        </w:rPr>
      </w:pPr>
      <w:r w:rsidRPr="00525F2C">
        <w:rPr>
          <w:rFonts w:ascii="Oswald" w:eastAsia="Times New Roman" w:hAnsi="Oswald" w:cs="Arial"/>
          <w:b/>
          <w:bCs/>
          <w:caps/>
          <w:color w:val="353535"/>
          <w:sz w:val="27"/>
          <w:szCs w:val="27"/>
          <w:u w:val="single"/>
          <w:lang w:val="en-CA"/>
        </w:rPr>
        <w:t>TAX CERTIFICATES</w:t>
      </w:r>
    </w:p>
    <w:p w:rsidR="002F4A49" w:rsidRPr="00525F2C" w:rsidRDefault="002F4A49" w:rsidP="002F4A49">
      <w:pPr>
        <w:spacing w:after="0" w:line="240" w:lineRule="auto"/>
        <w:rPr>
          <w:rFonts w:ascii="Droid Serif" w:eastAsia="Times New Roman" w:hAnsi="Droid Serif" w:cs="Times New Roman"/>
          <w:color w:val="252525"/>
          <w:sz w:val="24"/>
          <w:szCs w:val="24"/>
          <w:lang w:val="en-CA"/>
        </w:rPr>
      </w:pPr>
      <w:r w:rsidRPr="00525F2C">
        <w:rPr>
          <w:rFonts w:ascii="Droid Serif" w:eastAsia="Times New Roman" w:hAnsi="Droid Serif" w:cs="Times New Roman"/>
          <w:color w:val="252525"/>
          <w:sz w:val="24"/>
          <w:szCs w:val="24"/>
          <w:lang w:val="en-CA"/>
        </w:rPr>
        <w:t xml:space="preserve">Tax Certificates can be requested via email at </w:t>
      </w:r>
      <w:r>
        <w:rPr>
          <w:rFonts w:ascii="Droid Serif" w:eastAsia="Times New Roman" w:hAnsi="Droid Serif" w:cs="Times New Roman"/>
          <w:color w:val="252525"/>
          <w:sz w:val="24"/>
          <w:szCs w:val="24"/>
          <w:lang w:val="en-CA"/>
        </w:rPr>
        <w:t>pelicanarrows@gmail.com</w:t>
      </w:r>
    </w:p>
    <w:p w:rsidR="00DF6EE7" w:rsidRDefault="002F4A49" w:rsidP="002F4A49">
      <w:pPr>
        <w:spacing w:line="240" w:lineRule="auto"/>
      </w:pPr>
      <w:r w:rsidRPr="00525F2C">
        <w:rPr>
          <w:rFonts w:ascii="Droid Serif" w:eastAsia="Times New Roman" w:hAnsi="Droid Serif" w:cs="Times New Roman"/>
          <w:color w:val="252525"/>
          <w:sz w:val="24"/>
          <w:szCs w:val="24"/>
          <w:lang w:val="en-CA"/>
        </w:rPr>
        <w:t>Tax Certificate Fee is $50.00</w:t>
      </w:r>
    </w:p>
    <w:p w:rsidR="00E501BE" w:rsidRPr="00DF6EE7" w:rsidRDefault="00DF6EE7" w:rsidP="00DF6EE7">
      <w:pPr>
        <w:tabs>
          <w:tab w:val="left" w:pos="1230"/>
        </w:tabs>
      </w:pPr>
      <w:r>
        <w:tab/>
      </w:r>
    </w:p>
    <w:sectPr w:rsidR="00E501BE" w:rsidRPr="00DF6E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0C" w:rsidRDefault="0078590C" w:rsidP="002F4A49">
      <w:pPr>
        <w:spacing w:after="0" w:line="240" w:lineRule="auto"/>
      </w:pPr>
      <w:r>
        <w:separator/>
      </w:r>
    </w:p>
  </w:endnote>
  <w:endnote w:type="continuationSeparator" w:id="0">
    <w:p w:rsidR="0078590C" w:rsidRDefault="0078590C" w:rsidP="002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Times New Roman"/>
    <w:charset w:val="00"/>
    <w:family w:val="auto"/>
    <w:pitch w:val="default"/>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r w:rsidRPr="00B10FB3">
      <w:rPr>
        <w:rFonts w:ascii="Times New Roman" w:hAnsi="Times New Roman" w:cs="Times New Roman"/>
        <w:sz w:val="16"/>
        <w:szCs w:val="16"/>
      </w:rPr>
      <w:t>Summer Village of Pelican Narrows</w:t>
    </w:r>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r w:rsidRPr="00B10FB3">
      <w:rPr>
        <w:rFonts w:ascii="Times New Roman" w:hAnsi="Times New Roman" w:cs="Times New Roman"/>
        <w:sz w:val="16"/>
        <w:szCs w:val="16"/>
      </w:rPr>
      <w:t>Box 7878</w:t>
    </w:r>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proofErr w:type="spellStart"/>
    <w:r w:rsidRPr="00B10FB3">
      <w:rPr>
        <w:rFonts w:ascii="Times New Roman" w:hAnsi="Times New Roman" w:cs="Times New Roman"/>
        <w:sz w:val="16"/>
        <w:szCs w:val="16"/>
      </w:rPr>
      <w:t>Bonnyville</w:t>
    </w:r>
    <w:proofErr w:type="spellEnd"/>
    <w:r w:rsidRPr="00B10FB3">
      <w:rPr>
        <w:rFonts w:ascii="Times New Roman" w:hAnsi="Times New Roman" w:cs="Times New Roman"/>
        <w:sz w:val="16"/>
        <w:szCs w:val="16"/>
      </w:rPr>
      <w:t xml:space="preserve"> Alberta </w:t>
    </w:r>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r w:rsidRPr="00B10FB3">
      <w:rPr>
        <w:rFonts w:ascii="Times New Roman" w:hAnsi="Times New Roman" w:cs="Times New Roman"/>
        <w:sz w:val="16"/>
        <w:szCs w:val="16"/>
      </w:rPr>
      <w:t>T9N 2L2</w:t>
    </w:r>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r w:rsidRPr="00B10FB3">
      <w:rPr>
        <w:rFonts w:ascii="Times New Roman" w:hAnsi="Times New Roman" w:cs="Times New Roman"/>
        <w:sz w:val="16"/>
        <w:szCs w:val="16"/>
      </w:rPr>
      <w:t xml:space="preserve">Email: </w:t>
    </w:r>
    <w:hyperlink r:id="rId1" w:history="1">
      <w:r w:rsidRPr="00B10FB3">
        <w:rPr>
          <w:rFonts w:ascii="Times New Roman" w:hAnsi="Times New Roman" w:cs="Times New Roman"/>
          <w:color w:val="0000FF"/>
          <w:sz w:val="16"/>
          <w:szCs w:val="16"/>
          <w:u w:val="single"/>
        </w:rPr>
        <w:t>pelicanarrows@gmail.com</w:t>
      </w:r>
    </w:hyperlink>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r w:rsidRPr="00B10FB3">
      <w:rPr>
        <w:rFonts w:ascii="Times New Roman" w:hAnsi="Times New Roman" w:cs="Times New Roman"/>
        <w:sz w:val="16"/>
        <w:szCs w:val="16"/>
      </w:rPr>
      <w:t>780 614 4496</w:t>
    </w:r>
  </w:p>
  <w:p w:rsidR="00B10FB3" w:rsidRPr="00B10FB3" w:rsidRDefault="00B10FB3" w:rsidP="00B10FB3">
    <w:pPr>
      <w:tabs>
        <w:tab w:val="center" w:pos="4680"/>
        <w:tab w:val="right" w:pos="9360"/>
      </w:tabs>
      <w:spacing w:after="0" w:line="240" w:lineRule="auto"/>
      <w:rPr>
        <w:rFonts w:ascii="Times New Roman" w:hAnsi="Times New Roman" w:cs="Times New Roman"/>
        <w:sz w:val="16"/>
        <w:szCs w:val="16"/>
      </w:rPr>
    </w:pPr>
  </w:p>
  <w:p w:rsidR="00B10FB3" w:rsidRDefault="00B1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0C" w:rsidRDefault="0078590C" w:rsidP="002F4A49">
      <w:pPr>
        <w:spacing w:after="0" w:line="240" w:lineRule="auto"/>
      </w:pPr>
      <w:r>
        <w:separator/>
      </w:r>
    </w:p>
  </w:footnote>
  <w:footnote w:type="continuationSeparator" w:id="0">
    <w:p w:rsidR="0078590C" w:rsidRDefault="0078590C" w:rsidP="002F4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FB3" w:rsidRDefault="00B10FB3">
    <w:pPr>
      <w:pStyle w:val="Header"/>
    </w:pPr>
    <w:r>
      <w:rPr>
        <w:noProof/>
      </w:rPr>
      <w:drawing>
        <wp:inline distT="0" distB="0" distL="0" distR="0" wp14:anchorId="5064CFB9" wp14:editId="4681C06D">
          <wp:extent cx="881094" cy="766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2" cy="780761"/>
                  </a:xfrm>
                  <a:prstGeom prst="rect">
                    <a:avLst/>
                  </a:prstGeom>
                  <a:noFill/>
                  <a:ln>
                    <a:noFill/>
                  </a:ln>
                </pic:spPr>
              </pic:pic>
            </a:graphicData>
          </a:graphic>
        </wp:inline>
      </w:drawing>
    </w:r>
    <w:r>
      <w:rPr>
        <w:noProof/>
      </w:rPr>
      <w:drawing>
        <wp:inline distT="0" distB="0" distL="0" distR="0" wp14:anchorId="3FB05810" wp14:editId="6B2F33FA">
          <wp:extent cx="2055894" cy="42855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2821" cy="4404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2C"/>
    <w:rsid w:val="00173EA9"/>
    <w:rsid w:val="001B673B"/>
    <w:rsid w:val="002F4A49"/>
    <w:rsid w:val="00525F2C"/>
    <w:rsid w:val="00571AE7"/>
    <w:rsid w:val="0078590C"/>
    <w:rsid w:val="00793A1B"/>
    <w:rsid w:val="00B10FB3"/>
    <w:rsid w:val="00B7194D"/>
    <w:rsid w:val="00D926CE"/>
    <w:rsid w:val="00DF6EE7"/>
    <w:rsid w:val="00E5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7DAB-36A8-4727-8F4C-58C32E4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F2C"/>
    <w:rPr>
      <w:rFonts w:ascii="Segoe UI" w:hAnsi="Segoe UI" w:cs="Segoe UI"/>
      <w:sz w:val="18"/>
      <w:szCs w:val="18"/>
    </w:rPr>
  </w:style>
  <w:style w:type="paragraph" w:styleId="Header">
    <w:name w:val="header"/>
    <w:basedOn w:val="Normal"/>
    <w:link w:val="HeaderChar"/>
    <w:uiPriority w:val="99"/>
    <w:unhideWhenUsed/>
    <w:rsid w:val="002F4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49"/>
  </w:style>
  <w:style w:type="paragraph" w:styleId="Footer">
    <w:name w:val="footer"/>
    <w:basedOn w:val="Normal"/>
    <w:link w:val="FooterChar"/>
    <w:uiPriority w:val="99"/>
    <w:unhideWhenUsed/>
    <w:rsid w:val="002F4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89897">
      <w:bodyDiv w:val="1"/>
      <w:marLeft w:val="0"/>
      <w:marRight w:val="0"/>
      <w:marTop w:val="0"/>
      <w:marBottom w:val="0"/>
      <w:divBdr>
        <w:top w:val="none" w:sz="0" w:space="0" w:color="auto"/>
        <w:left w:val="none" w:sz="0" w:space="0" w:color="auto"/>
        <w:bottom w:val="none" w:sz="0" w:space="0" w:color="auto"/>
        <w:right w:val="none" w:sz="0" w:space="0" w:color="auto"/>
      </w:divBdr>
      <w:divsChild>
        <w:div w:id="1374037753">
          <w:marLeft w:val="0"/>
          <w:marRight w:val="0"/>
          <w:marTop w:val="0"/>
          <w:marBottom w:val="0"/>
          <w:divBdr>
            <w:top w:val="none" w:sz="0" w:space="0" w:color="auto"/>
            <w:left w:val="none" w:sz="0" w:space="0" w:color="auto"/>
            <w:bottom w:val="none" w:sz="0" w:space="0" w:color="auto"/>
            <w:right w:val="none" w:sz="0" w:space="0" w:color="auto"/>
          </w:divBdr>
          <w:divsChild>
            <w:div w:id="374549065">
              <w:marLeft w:val="0"/>
              <w:marRight w:val="0"/>
              <w:marTop w:val="0"/>
              <w:marBottom w:val="0"/>
              <w:divBdr>
                <w:top w:val="none" w:sz="0" w:space="0" w:color="auto"/>
                <w:left w:val="none" w:sz="0" w:space="0" w:color="auto"/>
                <w:bottom w:val="none" w:sz="0" w:space="0" w:color="auto"/>
                <w:right w:val="none" w:sz="0" w:space="0" w:color="auto"/>
              </w:divBdr>
              <w:divsChild>
                <w:div w:id="22949305">
                  <w:marLeft w:val="0"/>
                  <w:marRight w:val="0"/>
                  <w:marTop w:val="0"/>
                  <w:marBottom w:val="0"/>
                  <w:divBdr>
                    <w:top w:val="none" w:sz="0" w:space="0" w:color="auto"/>
                    <w:left w:val="none" w:sz="0" w:space="0" w:color="auto"/>
                    <w:bottom w:val="none" w:sz="0" w:space="0" w:color="auto"/>
                    <w:right w:val="none" w:sz="0" w:space="0" w:color="auto"/>
                  </w:divBdr>
                  <w:divsChild>
                    <w:div w:id="1912957949">
                      <w:marLeft w:val="0"/>
                      <w:marRight w:val="0"/>
                      <w:marTop w:val="0"/>
                      <w:marBottom w:val="0"/>
                      <w:divBdr>
                        <w:top w:val="none" w:sz="0" w:space="0" w:color="auto"/>
                        <w:left w:val="none" w:sz="0" w:space="0" w:color="auto"/>
                        <w:bottom w:val="none" w:sz="0" w:space="0" w:color="auto"/>
                        <w:right w:val="none" w:sz="0" w:space="0" w:color="auto"/>
                      </w:divBdr>
                      <w:divsChild>
                        <w:div w:id="1884096369">
                          <w:marLeft w:val="0"/>
                          <w:marRight w:val="0"/>
                          <w:marTop w:val="0"/>
                          <w:marBottom w:val="0"/>
                          <w:divBdr>
                            <w:top w:val="none" w:sz="0" w:space="0" w:color="auto"/>
                            <w:left w:val="none" w:sz="0" w:space="0" w:color="auto"/>
                            <w:bottom w:val="none" w:sz="0" w:space="0" w:color="auto"/>
                            <w:right w:val="none" w:sz="0" w:space="0" w:color="auto"/>
                          </w:divBdr>
                          <w:divsChild>
                            <w:div w:id="939218676">
                              <w:marLeft w:val="0"/>
                              <w:marRight w:val="0"/>
                              <w:marTop w:val="0"/>
                              <w:marBottom w:val="0"/>
                              <w:divBdr>
                                <w:top w:val="none" w:sz="0" w:space="0" w:color="auto"/>
                                <w:left w:val="none" w:sz="0" w:space="0" w:color="auto"/>
                                <w:bottom w:val="none" w:sz="0" w:space="0" w:color="auto"/>
                                <w:right w:val="none" w:sz="0" w:space="0" w:color="auto"/>
                              </w:divBdr>
                              <w:divsChild>
                                <w:div w:id="1129862031">
                                  <w:marLeft w:val="0"/>
                                  <w:marRight w:val="0"/>
                                  <w:marTop w:val="0"/>
                                  <w:marBottom w:val="0"/>
                                  <w:divBdr>
                                    <w:top w:val="none" w:sz="0" w:space="0" w:color="auto"/>
                                    <w:left w:val="none" w:sz="0" w:space="0" w:color="auto"/>
                                    <w:bottom w:val="none" w:sz="0" w:space="0" w:color="auto"/>
                                    <w:right w:val="none" w:sz="0" w:space="0" w:color="auto"/>
                                  </w:divBdr>
                                  <w:divsChild>
                                    <w:div w:id="932084930">
                                      <w:marLeft w:val="0"/>
                                      <w:marRight w:val="0"/>
                                      <w:marTop w:val="0"/>
                                      <w:marBottom w:val="0"/>
                                      <w:divBdr>
                                        <w:top w:val="none" w:sz="0" w:space="0" w:color="auto"/>
                                        <w:left w:val="none" w:sz="0" w:space="0" w:color="auto"/>
                                        <w:bottom w:val="none" w:sz="0" w:space="0" w:color="auto"/>
                                        <w:right w:val="none" w:sz="0" w:space="0" w:color="auto"/>
                                      </w:divBdr>
                                      <w:divsChild>
                                        <w:div w:id="732241833">
                                          <w:marLeft w:val="0"/>
                                          <w:marRight w:val="0"/>
                                          <w:marTop w:val="0"/>
                                          <w:marBottom w:val="0"/>
                                          <w:divBdr>
                                            <w:top w:val="none" w:sz="0" w:space="0" w:color="auto"/>
                                            <w:left w:val="none" w:sz="0" w:space="0" w:color="auto"/>
                                            <w:bottom w:val="none" w:sz="0" w:space="0" w:color="auto"/>
                                            <w:right w:val="none" w:sz="0" w:space="0" w:color="auto"/>
                                          </w:divBdr>
                                          <w:divsChild>
                                            <w:div w:id="1345476418">
                                              <w:marLeft w:val="0"/>
                                              <w:marRight w:val="0"/>
                                              <w:marTop w:val="0"/>
                                              <w:marBottom w:val="0"/>
                                              <w:divBdr>
                                                <w:top w:val="none" w:sz="0" w:space="0" w:color="auto"/>
                                                <w:left w:val="none" w:sz="0" w:space="0" w:color="auto"/>
                                                <w:bottom w:val="none" w:sz="0" w:space="0" w:color="auto"/>
                                                <w:right w:val="none" w:sz="0" w:space="0" w:color="auto"/>
                                              </w:divBdr>
                                              <w:divsChild>
                                                <w:div w:id="1244996979">
                                                  <w:marLeft w:val="0"/>
                                                  <w:marRight w:val="0"/>
                                                  <w:marTop w:val="0"/>
                                                  <w:marBottom w:val="0"/>
                                                  <w:divBdr>
                                                    <w:top w:val="none" w:sz="0" w:space="0" w:color="auto"/>
                                                    <w:left w:val="none" w:sz="0" w:space="0" w:color="auto"/>
                                                    <w:bottom w:val="none" w:sz="0" w:space="0" w:color="auto"/>
                                                    <w:right w:val="none" w:sz="0" w:space="0" w:color="auto"/>
                                                  </w:divBdr>
                                                  <w:divsChild>
                                                    <w:div w:id="1002242584">
                                                      <w:marLeft w:val="0"/>
                                                      <w:marRight w:val="0"/>
                                                      <w:marTop w:val="0"/>
                                                      <w:marBottom w:val="0"/>
                                                      <w:divBdr>
                                                        <w:top w:val="none" w:sz="0" w:space="0" w:color="auto"/>
                                                        <w:left w:val="none" w:sz="0" w:space="0" w:color="auto"/>
                                                        <w:bottom w:val="none" w:sz="0" w:space="0" w:color="auto"/>
                                                        <w:right w:val="none" w:sz="0" w:space="0" w:color="auto"/>
                                                      </w:divBdr>
                                                      <w:divsChild>
                                                        <w:div w:id="1285847630">
                                                          <w:marLeft w:val="300"/>
                                                          <w:marRight w:val="300"/>
                                                          <w:marTop w:val="300"/>
                                                          <w:marBottom w:val="300"/>
                                                          <w:divBdr>
                                                            <w:top w:val="none" w:sz="0" w:space="0" w:color="auto"/>
                                                            <w:left w:val="none" w:sz="0" w:space="0" w:color="auto"/>
                                                            <w:bottom w:val="none" w:sz="0" w:space="0" w:color="auto"/>
                                                            <w:right w:val="none" w:sz="0" w:space="0" w:color="auto"/>
                                                          </w:divBdr>
                                                          <w:divsChild>
                                                            <w:div w:id="1530021137">
                                                              <w:marLeft w:val="0"/>
                                                              <w:marRight w:val="0"/>
                                                              <w:marTop w:val="0"/>
                                                              <w:marBottom w:val="0"/>
                                                              <w:divBdr>
                                                                <w:top w:val="none" w:sz="0" w:space="0" w:color="auto"/>
                                                                <w:left w:val="none" w:sz="0" w:space="0" w:color="auto"/>
                                                                <w:bottom w:val="none" w:sz="0" w:space="0" w:color="auto"/>
                                                                <w:right w:val="none" w:sz="0" w:space="0" w:color="auto"/>
                                                              </w:divBdr>
                                                              <w:divsChild>
                                                                <w:div w:id="1213807662">
                                                                  <w:blockQuote w:val="1"/>
                                                                  <w:marLeft w:val="0"/>
                                                                  <w:marRight w:val="0"/>
                                                                  <w:marTop w:val="0"/>
                                                                  <w:marBottom w:val="0"/>
                                                                  <w:divBdr>
                                                                    <w:top w:val="none" w:sz="0" w:space="0" w:color="auto"/>
                                                                    <w:left w:val="single" w:sz="6" w:space="15" w:color="CACACA"/>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licanarrow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2020-04-27T01:27:00Z</cp:lastPrinted>
  <dcterms:created xsi:type="dcterms:W3CDTF">2020-05-05T01:59:00Z</dcterms:created>
  <dcterms:modified xsi:type="dcterms:W3CDTF">2020-05-18T16:03:00Z</dcterms:modified>
</cp:coreProperties>
</file>